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D1" w:rsidRDefault="00FB1DD1" w:rsidP="00FB1DD1">
      <w:pPr>
        <w:widowControl/>
        <w:spacing w:line="240" w:lineRule="atLeast"/>
        <w:jc w:val="left"/>
        <w:rPr>
          <w:rFonts w:eastAsiaTheme="minorEastAsia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 w:rsidR="00FB1DD1" w:rsidRPr="00FB1DD1" w:rsidRDefault="00FB1DD1" w:rsidP="00FB1DD1">
      <w:pPr>
        <w:jc w:val="center"/>
        <w:rPr>
          <w:rFonts w:hint="eastAsia"/>
          <w:b/>
        </w:rPr>
      </w:pPr>
      <w:r w:rsidRPr="00FB1DD1">
        <w:rPr>
          <w:rFonts w:ascii="方正小标宋简体" w:hAnsi="方正小标宋简体"/>
          <w:b/>
          <w:kern w:val="0"/>
          <w:sz w:val="32"/>
          <w:szCs w:val="32"/>
        </w:rPr>
        <w:t>服务外包业务收入认定范围</w:t>
      </w:r>
    </w:p>
    <w:p w:rsidR="00FB1DD1" w:rsidRDefault="00FB1DD1" w:rsidP="00FB1DD1">
      <w:r>
        <w:rPr>
          <w:noProof/>
        </w:rPr>
        <w:drawing>
          <wp:inline distT="0" distB="0" distL="0" distR="0">
            <wp:extent cx="5334000" cy="7219950"/>
            <wp:effectExtent l="19050" t="0" r="0" b="0"/>
            <wp:docPr id="1" name="图片 1" descr="C:\Users\ADMINI~1\AppData\Local\Temp\ksohtml\wps97F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97F2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13D" w:rsidRPr="00FB1DD1" w:rsidRDefault="000D713D"/>
    <w:sectPr w:rsidR="000D713D" w:rsidRPr="00FB1DD1" w:rsidSect="000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DD1"/>
    <w:rsid w:val="000D713D"/>
    <w:rsid w:val="00FB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D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1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2018-07-25T07:17:00Z</dcterms:created>
  <dcterms:modified xsi:type="dcterms:W3CDTF">2018-07-25T07:18:00Z</dcterms:modified>
</cp:coreProperties>
</file>